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4F9A4" w14:textId="1C68D60B" w:rsidR="007E55E8" w:rsidRDefault="001507B3" w:rsidP="001507B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507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Вимоги до оформлення </w:t>
      </w:r>
      <w:proofErr w:type="spellStart"/>
      <w:r w:rsidRPr="001507B3">
        <w:rPr>
          <w:rFonts w:ascii="Times New Roman" w:hAnsi="Times New Roman" w:cs="Times New Roman"/>
          <w:b/>
          <w:sz w:val="28"/>
          <w:szCs w:val="28"/>
          <w:lang w:val="uk-UA"/>
        </w:rPr>
        <w:t>краєзнавчо</w:t>
      </w:r>
      <w:proofErr w:type="spellEnd"/>
      <w:r w:rsidRPr="001507B3">
        <w:rPr>
          <w:rFonts w:ascii="Times New Roman" w:hAnsi="Times New Roman" w:cs="Times New Roman"/>
          <w:b/>
          <w:sz w:val="28"/>
          <w:szCs w:val="28"/>
          <w:lang w:val="uk-UA"/>
        </w:rPr>
        <w:t>-дослідницьких робіт</w:t>
      </w:r>
    </w:p>
    <w:p w14:paraId="3EFC2602" w14:textId="77777777" w:rsidR="00941930" w:rsidRDefault="001507B3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краєзнавчо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-дослідницькій роботі ОБОВ</w:t>
      </w:r>
      <w:r w:rsidRPr="001507B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ЯЗКОВО має бути висвітлена </w:t>
      </w:r>
      <w:r w:rsidRPr="001507B3">
        <w:rPr>
          <w:rFonts w:ascii="Times New Roman" w:hAnsi="Times New Roman" w:cs="Times New Roman"/>
          <w:sz w:val="28"/>
          <w:szCs w:val="28"/>
          <w:lang w:val="uk-UA"/>
        </w:rPr>
        <w:t>експедиційна робота.</w:t>
      </w:r>
    </w:p>
    <w:p w14:paraId="1D4358BB" w14:textId="07395EF2" w:rsidR="001507B3" w:rsidRPr="001507B3" w:rsidRDefault="007B1C90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507B3">
        <w:rPr>
          <w:rFonts w:ascii="Times New Roman" w:hAnsi="Times New Roman" w:cs="Times New Roman"/>
          <w:sz w:val="28"/>
          <w:szCs w:val="28"/>
          <w:lang w:val="uk-UA"/>
        </w:rPr>
        <w:t xml:space="preserve">Етапи </w:t>
      </w:r>
      <w:r w:rsidR="001507B3" w:rsidRPr="001507B3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Експедиції. </w:t>
      </w:r>
    </w:p>
    <w:p w14:paraId="4D1B308D" w14:textId="713DE73B" w:rsidR="007B1C90" w:rsidRDefault="007B1C90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е</w:t>
      </w:r>
      <w:r w:rsidR="001507B3" w:rsidRPr="001507B3">
        <w:rPr>
          <w:rFonts w:ascii="Times New Roman" w:hAnsi="Times New Roman" w:cs="Times New Roman"/>
          <w:sz w:val="28"/>
          <w:szCs w:val="28"/>
          <w:lang w:val="uk-UA"/>
        </w:rPr>
        <w:t xml:space="preserve">кспедиція складається з трьох етапів: підготовчого, польового, камеральної обробки зібраного матеріалу.  Ці етапи мають обов’язково описані у роботі. </w:t>
      </w:r>
    </w:p>
    <w:p w14:paraId="3BAFBD66" w14:textId="2B5563F7" w:rsidR="001507B3" w:rsidRPr="001507B3" w:rsidRDefault="00CB7956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C9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507B3" w:rsidRPr="001507B3">
        <w:rPr>
          <w:rFonts w:ascii="Times New Roman" w:hAnsi="Times New Roman" w:cs="Times New Roman"/>
          <w:sz w:val="28"/>
          <w:szCs w:val="28"/>
          <w:lang w:val="uk-UA"/>
        </w:rPr>
        <w:t>У критеріях оцінювання є пункт</w:t>
      </w:r>
      <w:r w:rsidR="00851313">
        <w:rPr>
          <w:rFonts w:ascii="Times New Roman" w:hAnsi="Times New Roman" w:cs="Times New Roman"/>
          <w:sz w:val="28"/>
          <w:szCs w:val="28"/>
          <w:lang w:val="uk-UA"/>
        </w:rPr>
        <w:t xml:space="preserve"> – о</w:t>
      </w:r>
      <w:r w:rsidR="001507B3" w:rsidRPr="001507B3">
        <w:rPr>
          <w:rFonts w:ascii="Times New Roman" w:hAnsi="Times New Roman" w:cs="Times New Roman"/>
          <w:sz w:val="28"/>
          <w:szCs w:val="28"/>
          <w:lang w:val="uk-UA"/>
        </w:rPr>
        <w:t>пис етапів пошуку.</w:t>
      </w:r>
    </w:p>
    <w:p w14:paraId="0716BD32" w14:textId="77777777" w:rsidR="007B1C90" w:rsidRDefault="007B1C90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="001507B3" w:rsidRPr="007B1C90">
        <w:rPr>
          <w:rFonts w:ascii="Times New Roman" w:hAnsi="Times New Roman" w:cs="Times New Roman"/>
          <w:sz w:val="28"/>
          <w:szCs w:val="28"/>
          <w:lang w:val="uk-UA"/>
        </w:rPr>
        <w:t xml:space="preserve">Головною складовою успіху експедиції є вибір теми. Не варто обирати тему, яка вже достатньо вивчена або загальну тему. </w:t>
      </w:r>
    </w:p>
    <w:p w14:paraId="7872DB17" w14:textId="21B4E088" w:rsidR="001507B3" w:rsidRPr="007B1C90" w:rsidRDefault="007B1C90" w:rsidP="0094193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r w:rsidRPr="00DF65E2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F65E2">
        <w:rPr>
          <w:rFonts w:ascii="Times New Roman" w:hAnsi="Times New Roman" w:cs="Times New Roman"/>
          <w:sz w:val="28"/>
          <w:szCs w:val="28"/>
        </w:rPr>
        <w:t>експедиції</w:t>
      </w:r>
      <w:proofErr w:type="spellEnd"/>
      <w:r w:rsidRPr="00DF6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DF65E2">
        <w:rPr>
          <w:rFonts w:ascii="Times New Roman" w:hAnsi="Times New Roman" w:cs="Times New Roman"/>
          <w:sz w:val="28"/>
          <w:szCs w:val="28"/>
        </w:rPr>
        <w:t>акінчується</w:t>
      </w:r>
      <w:proofErr w:type="spellEnd"/>
      <w:r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складенням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>:</w:t>
      </w:r>
    </w:p>
    <w:p w14:paraId="694BFF75" w14:textId="031B2AE9" w:rsidR="001507B3" w:rsidRPr="007B1C90" w:rsidRDefault="007B1C90" w:rsidP="00941930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</w:t>
      </w:r>
      <w:r w:rsidR="001507B3" w:rsidRPr="007B1C90">
        <w:rPr>
          <w:rFonts w:ascii="Times New Roman" w:hAnsi="Times New Roman" w:cs="Times New Roman"/>
          <w:sz w:val="28"/>
          <w:szCs w:val="28"/>
          <w:lang w:val="uk-UA"/>
        </w:rPr>
        <w:t>ема експедиції, пере</w:t>
      </w:r>
      <w:r w:rsidR="001507B3">
        <w:rPr>
          <w:rFonts w:ascii="Times New Roman" w:hAnsi="Times New Roman" w:cs="Times New Roman"/>
          <w:sz w:val="28"/>
          <w:szCs w:val="28"/>
          <w:lang w:val="uk-UA"/>
        </w:rPr>
        <w:t>лік</w:t>
      </w:r>
      <w:r w:rsidR="001507B3" w:rsidRPr="007B1C90">
        <w:rPr>
          <w:rFonts w:ascii="Times New Roman" w:hAnsi="Times New Roman" w:cs="Times New Roman"/>
          <w:sz w:val="28"/>
          <w:szCs w:val="28"/>
          <w:lang w:val="uk-UA"/>
        </w:rPr>
        <w:t xml:space="preserve"> питань, матеріалів, які слід дослідити, зібрати.</w:t>
      </w:r>
    </w:p>
    <w:p w14:paraId="23942052" w14:textId="61671417" w:rsidR="001507B3" w:rsidRPr="00DF65E2" w:rsidRDefault="007B1C90" w:rsidP="00941930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ета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експедиції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>.</w:t>
      </w:r>
    </w:p>
    <w:p w14:paraId="04A8A416" w14:textId="5C4530F6" w:rsidR="001507B3" w:rsidRPr="00DF65E2" w:rsidRDefault="007B1C90" w:rsidP="00941930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аршрут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, район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>.</w:t>
      </w:r>
    </w:p>
    <w:p w14:paraId="54AB9F9B" w14:textId="37B723E5" w:rsidR="001507B3" w:rsidRPr="00DF65E2" w:rsidRDefault="007B1C90" w:rsidP="00941930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</w:t>
      </w:r>
      <w:r w:rsidR="001507B3" w:rsidRPr="00DF65E2">
        <w:rPr>
          <w:rFonts w:ascii="Times New Roman" w:hAnsi="Times New Roman" w:cs="Times New Roman"/>
          <w:sz w:val="28"/>
          <w:szCs w:val="28"/>
        </w:rPr>
        <w:t xml:space="preserve">ас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експедиції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і на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ділянках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маршруту.</w:t>
      </w:r>
    </w:p>
    <w:p w14:paraId="5716DF50" w14:textId="0CA4398A" w:rsidR="001507B3" w:rsidRPr="00DF65E2" w:rsidRDefault="007B1C90" w:rsidP="00941930">
      <w:pPr>
        <w:spacing w:line="276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1507B3" w:rsidRPr="00DF65E2">
        <w:rPr>
          <w:rFonts w:ascii="Times New Roman" w:hAnsi="Times New Roman" w:cs="Times New Roman"/>
          <w:sz w:val="28"/>
          <w:szCs w:val="28"/>
        </w:rPr>
        <w:t xml:space="preserve">клад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експедиційної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перерахунок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пошукових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7B3" w:rsidRPr="00DF65E2">
        <w:rPr>
          <w:rFonts w:ascii="Times New Roman" w:hAnsi="Times New Roman" w:cs="Times New Roman"/>
          <w:sz w:val="28"/>
          <w:szCs w:val="28"/>
        </w:rPr>
        <w:t>експедиції</w:t>
      </w:r>
      <w:proofErr w:type="spellEnd"/>
      <w:r w:rsidR="001507B3" w:rsidRPr="00DF65E2">
        <w:rPr>
          <w:rFonts w:ascii="Times New Roman" w:hAnsi="Times New Roman" w:cs="Times New Roman"/>
          <w:sz w:val="28"/>
          <w:szCs w:val="28"/>
        </w:rPr>
        <w:t>.</w:t>
      </w:r>
    </w:p>
    <w:p w14:paraId="44C5F1F1" w14:textId="3351FFE9" w:rsidR="001507B3" w:rsidRDefault="007B1C90" w:rsidP="00941930">
      <w:pPr>
        <w:spacing w:line="276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Краєзнавчо-дослідницькі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електронному вигляді</w:t>
      </w:r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(документ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Miсrosoft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шрифт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smartTag w:uri="urn:schemas-microsoft-com:office:smarttags" w:element="metricconverter">
        <w:smartTagPr>
          <w:attr w:name="ProductID" w:val="14 pt"/>
        </w:smartTagPr>
        <w:r w:rsidR="001507B3" w:rsidRPr="002E1B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14 </w:t>
        </w:r>
        <w:proofErr w:type="spellStart"/>
        <w:r w:rsidR="001507B3" w:rsidRPr="002E1B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pt</w:t>
        </w:r>
      </w:smartTag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інтервал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1,5 у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форматі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RTF)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обсягом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</w:t>
      </w:r>
      <w:r w:rsidR="00D86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обсягом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подані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фотографії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малюнки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фотокопії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картографічний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розміром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х </w:t>
      </w:r>
      <w:smartTag w:uri="urn:schemas-microsoft-com:office:smarttags" w:element="metricconverter">
        <w:smartTagPr>
          <w:attr w:name="ProductID" w:val="15 см"/>
        </w:smartTagPr>
        <w:r w:rsidR="001507B3" w:rsidRPr="002E1B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 см</w:t>
        </w:r>
      </w:smartTag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відеоматеріали</w:t>
      </w:r>
      <w:proofErr w:type="spellEnd"/>
      <w:r w:rsidR="001507B3" w:rsidRPr="002E1B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DF87FC" w14:textId="77777777" w:rsidR="001507B3" w:rsidRDefault="001507B3" w:rsidP="00941930">
      <w:pPr>
        <w:spacing w:line="276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Вимоги</w:t>
      </w:r>
      <w:proofErr w:type="spellEnd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</w:t>
      </w:r>
      <w:proofErr w:type="spellStart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змісту</w:t>
      </w:r>
      <w:proofErr w:type="spellEnd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роботи</w:t>
      </w:r>
      <w:proofErr w:type="spellEnd"/>
      <w:r w:rsidRPr="00366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270BBCB" w14:textId="489946C1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617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Титульна</w:t>
      </w:r>
      <w:proofErr w:type="spellEnd"/>
      <w:r w:rsidRPr="00366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66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сторінка</w:t>
      </w:r>
      <w:proofErr w:type="spellEnd"/>
      <w:r w:rsidRPr="00366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9E12E4B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B9BB07" w14:textId="7FCD034A" w:rsidR="001507B3" w:rsidRPr="00DD7328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підпорядкованість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513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648D5D4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краєзнавчо-дослідницької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40217F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51EC2A" w14:textId="77777777" w:rsidR="001507B3" w:rsidRPr="0031490D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2 )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Дані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виконавців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17DDD7BC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ПІБ автора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34A9FDEC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7F0A2B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номер телефону;</w:t>
      </w:r>
    </w:p>
    <w:p w14:paraId="3CB5FFBE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список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20FA0F" w14:textId="70800A93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proofErr w:type="spellStart"/>
      <w:r w:rsidRPr="003149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Зміст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525E9B6" w14:textId="76A39B03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4) </w:t>
      </w:r>
      <w:proofErr w:type="spellStart"/>
      <w:r w:rsidRPr="00772B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Вступ</w:t>
      </w:r>
      <w:proofErr w:type="spellEnd"/>
      <w:r w:rsidRPr="00772B69">
        <w:rPr>
          <w:rFonts w:ascii="Times New Roman" w:hAnsi="Times New Roman" w:cs="Times New Roman"/>
          <w:i/>
          <w:sz w:val="28"/>
          <w:szCs w:val="28"/>
        </w:rPr>
        <w:tab/>
      </w:r>
      <w:r w:rsidRPr="00772B69">
        <w:rPr>
          <w:rFonts w:ascii="Times New Roman" w:hAnsi="Times New Roman" w:cs="Times New Roman"/>
          <w:sz w:val="28"/>
          <w:szCs w:val="28"/>
        </w:rPr>
        <w:t>(</w:t>
      </w:r>
      <w:r w:rsidR="00D866C7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772B69">
        <w:rPr>
          <w:rFonts w:ascii="Times New Roman" w:hAnsi="Times New Roman" w:cs="Times New Roman"/>
          <w:sz w:val="28"/>
          <w:szCs w:val="28"/>
        </w:rPr>
        <w:t>изначити</w:t>
      </w:r>
      <w:proofErr w:type="spellEnd"/>
      <w:r w:rsidRPr="00772B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B69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772B69">
        <w:rPr>
          <w:rFonts w:ascii="Times New Roman" w:hAnsi="Times New Roman" w:cs="Times New Roman"/>
          <w:sz w:val="28"/>
          <w:szCs w:val="28"/>
        </w:rPr>
        <w:t xml:space="preserve"> теми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предмет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Висвітлити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мети,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Узагальнити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теоретичне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772B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7A83EA44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Підсумки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31BF3C46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6) Список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використаної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архівних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0780FCA" w14:textId="4354B09C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7)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Додатки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об’єм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до 10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сторінок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Ілюстровані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фото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знімки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10х15 см,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оригіналу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інтерв’ю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розкривати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час, мету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експедиції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відображати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етнографічні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археологічні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фотографія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ілюстрація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313">
        <w:rPr>
          <w:rFonts w:ascii="Times New Roman" w:hAnsi="Times New Roman" w:cs="Times New Roman"/>
          <w:sz w:val="28"/>
          <w:szCs w:val="28"/>
          <w:lang w:val="uk-UA"/>
        </w:rPr>
        <w:t xml:space="preserve">мати </w:t>
      </w:r>
      <w:r>
        <w:rPr>
          <w:rFonts w:ascii="Times New Roman" w:hAnsi="Times New Roman" w:cs="Times New Roman"/>
          <w:sz w:val="28"/>
          <w:szCs w:val="28"/>
        </w:rPr>
        <w:t xml:space="preserve">номер,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фотографіях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експедиційного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загону,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підтверджуватиме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дійсно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пошуково-дослідницької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02815C" w14:textId="77777777" w:rsidR="001507B3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29A37B" w14:textId="09453C56" w:rsidR="001507B3" w:rsidRDefault="00941930" w:rsidP="00941930">
      <w:pPr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З</w:t>
      </w:r>
      <w:r w:rsidR="00150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рніть</w:t>
      </w:r>
      <w:r w:rsidR="00150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увагу  на наступні недоліки при написанні роботи:</w:t>
      </w:r>
    </w:p>
    <w:p w14:paraId="1E2EC660" w14:textId="6E72FE7C" w:rsidR="00941930" w:rsidRDefault="00941930" w:rsidP="009419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5F2118" w14:textId="44240784" w:rsidR="001507B3" w:rsidRPr="005D7599" w:rsidRDefault="00941930" w:rsidP="009419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507B3"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реферативний виклад фактичного  матеріалу шляхом компілятивного використання літературних джерел або матеріалів пошукових мереж інформаційної системи  Інтернет; </w:t>
      </w:r>
    </w:p>
    <w:p w14:paraId="31FF41B2" w14:textId="48D2E3F3" w:rsidR="001507B3" w:rsidRPr="00941930" w:rsidRDefault="00941930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</w:t>
      </w:r>
      <w:r w:rsidR="001507B3" w:rsidRPr="00941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ідсутність результатів власних експедиційних досліджень;</w:t>
      </w:r>
    </w:p>
    <w:p w14:paraId="0A4B1797" w14:textId="5A6896A3" w:rsidR="001507B3" w:rsidRPr="00941930" w:rsidRDefault="00941930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</w:t>
      </w:r>
      <w:r w:rsidR="001507B3" w:rsidRPr="00941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ідсутність фотоматеріалів, які підтверджують пошукови</w:t>
      </w:r>
      <w:r w:rsidR="00CD0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1507B3" w:rsidRPr="00941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характер</w:t>
      </w:r>
      <w:r w:rsidR="00CD0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1507B3" w:rsidRPr="009419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14:paraId="639C1E72" w14:textId="35412F1E" w:rsidR="001507B3" w:rsidRPr="005D7599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відсутність посилання у тексті роботи на використані  літературні джерела та недотримання вимог щодо оформлення графічного та  ілюстративного матеріалу; </w:t>
      </w:r>
    </w:p>
    <w:p w14:paraId="7748E523" w14:textId="14F7EC14" w:rsidR="001507B3" w:rsidRPr="005D7599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невідповідність висновків меті та поставленим завданням;</w:t>
      </w:r>
    </w:p>
    <w:p w14:paraId="428B54DE" w14:textId="4633CA1C" w:rsidR="001507B3" w:rsidRPr="005D7599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недостатність та невідповідність  додаткового матеріалу  темі дослідження та некоректне формулювання мети дослідження</w:t>
      </w:r>
      <w:r w:rsidR="00CD0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1CFF589A" w14:textId="5BB6D4A2" w:rsidR="001507B3" w:rsidRPr="005D7599" w:rsidRDefault="00941930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507B3"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висновки у  дослідницькій роботі мають суттєво співпадати з метою та завданнями;</w:t>
      </w:r>
    </w:p>
    <w:p w14:paraId="0AF6BDED" w14:textId="77777777" w:rsidR="001507B3" w:rsidRPr="005D7599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 роботах має бути зазначено цінність дослідженого матеріалу щодо використання його результатів у навчально-виховному процесі, в музейній роботі, популяризації  у засобах масової інформації;</w:t>
      </w:r>
    </w:p>
    <w:p w14:paraId="36E0E67E" w14:textId="77777777" w:rsidR="001507B3" w:rsidRPr="005D7599" w:rsidRDefault="001507B3" w:rsidP="0094193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 роботах мають бути висвітленні результати проведених краєзнавчих досліджень з дотриманням тематично-хронологічної послідовності у викладенні матеріалу.</w:t>
      </w:r>
    </w:p>
    <w:p w14:paraId="6CF74EDB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9914A7" w14:textId="77777777" w:rsidR="001507B3" w:rsidRDefault="001507B3" w:rsidP="00941930">
      <w:pPr>
        <w:spacing w:line="276" w:lineRule="auto"/>
        <w:ind w:right="-142"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15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77AB2"/>
    <w:multiLevelType w:val="hybridMultilevel"/>
    <w:tmpl w:val="8B10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82CE8"/>
    <w:multiLevelType w:val="hybridMultilevel"/>
    <w:tmpl w:val="FF620DA0"/>
    <w:lvl w:ilvl="0" w:tplc="8CFC4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1A"/>
    <w:rsid w:val="001507B3"/>
    <w:rsid w:val="00755999"/>
    <w:rsid w:val="0079041A"/>
    <w:rsid w:val="007B1C90"/>
    <w:rsid w:val="007E55E8"/>
    <w:rsid w:val="00851313"/>
    <w:rsid w:val="00941930"/>
    <w:rsid w:val="00BE5679"/>
    <w:rsid w:val="00CB7956"/>
    <w:rsid w:val="00CD05DC"/>
    <w:rsid w:val="00D8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007C7F"/>
  <w15:chartTrackingRefBased/>
  <w15:docId w15:val="{C6AE4E5F-3A62-4CD6-A7D6-B273316E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</cp:lastModifiedBy>
  <cp:revision>2</cp:revision>
  <cp:lastPrinted>2024-09-25T06:58:00Z</cp:lastPrinted>
  <dcterms:created xsi:type="dcterms:W3CDTF">2024-09-25T07:00:00Z</dcterms:created>
  <dcterms:modified xsi:type="dcterms:W3CDTF">2024-09-25T07:00:00Z</dcterms:modified>
</cp:coreProperties>
</file>