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FC749" w14:textId="77777777" w:rsidR="00936C33" w:rsidRPr="0064586C" w:rsidRDefault="00CE53DE" w:rsidP="00936C33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ru-RU" w:eastAsia="ar-SA"/>
        </w:rPr>
      </w:pPr>
      <w:r w:rsidRPr="0064586C">
        <w:rPr>
          <w:rFonts w:ascii="Times New Roman" w:eastAsia="Calibri" w:hAnsi="Times New Roman"/>
          <w:b/>
          <w:bCs/>
          <w:sz w:val="28"/>
          <w:szCs w:val="28"/>
          <w:lang w:val="ru-RU" w:eastAsia="ar-SA"/>
        </w:rPr>
        <w:t xml:space="preserve"> </w:t>
      </w:r>
      <w:r w:rsidR="00936C33">
        <w:rPr>
          <w:rFonts w:ascii="Times New Roman" w:eastAsia="Calibri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8DE9CE5" wp14:editId="2F35A9ED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D2372" w14:textId="77777777" w:rsidR="00936C33" w:rsidRDefault="00936C33" w:rsidP="00936C33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ar-SA"/>
        </w:rPr>
        <w:t>УКРАЇНА</w:t>
      </w:r>
    </w:p>
    <w:p w14:paraId="4365A3C8" w14:textId="77777777" w:rsidR="00936C33" w:rsidRDefault="00936C33" w:rsidP="00936C33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ar-SA"/>
        </w:rPr>
        <w:t>МІНІСТЕРСТВО ОСВІТИ І НАУКИ</w:t>
      </w:r>
    </w:p>
    <w:p w14:paraId="2D49018E" w14:textId="77777777" w:rsidR="00936C33" w:rsidRDefault="00936C33" w:rsidP="00936C33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ar-SA"/>
        </w:rPr>
        <w:t>ДЕПАРТАМЕНТ  ГУМАНІТАРНОЇ ПОЛІТИКИ</w:t>
      </w:r>
    </w:p>
    <w:p w14:paraId="64CD6C84" w14:textId="77777777" w:rsidR="00936C33" w:rsidRDefault="00936C33" w:rsidP="00936C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ВІННИЦЬКОЇ ОБЛАСНОЇ ДЕРЖАВНОЇ АДМІНІСТРАЦІЇ</w:t>
      </w:r>
    </w:p>
    <w:p w14:paraId="37C8EC2E" w14:textId="77777777" w:rsidR="00936C33" w:rsidRDefault="00936C33" w:rsidP="00936C33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sz w:val="28"/>
          <w:szCs w:val="28"/>
          <w:lang w:eastAsia="ar-SA"/>
        </w:rPr>
        <w:t>ВІННИЦЬКИЙ ДЕРЖАВНИЙ ЦЕНТР ЕСТЕТИЧНОГО ВИХОВАННЯ</w:t>
      </w:r>
    </w:p>
    <w:p w14:paraId="32196D97" w14:textId="77777777" w:rsidR="00291E2D" w:rsidRDefault="00936C33" w:rsidP="00291E2D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sz w:val="28"/>
          <w:szCs w:val="28"/>
          <w:lang w:eastAsia="ar-SA"/>
        </w:rPr>
        <w:t>УЧНІВ  ПРОФЕСІЙНО-ТЕХНІЧНИХ  НАВЧАЛЬНИХ  ЗАКЛАДІВ</w:t>
      </w:r>
    </w:p>
    <w:p w14:paraId="148DFB45" w14:textId="77777777" w:rsidR="00936C33" w:rsidRPr="00291E2D" w:rsidRDefault="00936C33" w:rsidP="00291E2D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lang w:eastAsia="ar-SA"/>
        </w:rPr>
        <w:t>21050,  м.</w:t>
      </w:r>
      <w:r w:rsidR="00291E2D">
        <w:rPr>
          <w:rFonts w:ascii="Times New Roman" w:eastAsia="Calibri" w:hAnsi="Times New Roman"/>
          <w:b/>
          <w:lang w:eastAsia="ar-SA"/>
        </w:rPr>
        <w:t xml:space="preserve"> Вінниця, </w:t>
      </w:r>
      <w:r>
        <w:rPr>
          <w:rFonts w:ascii="Times New Roman" w:eastAsia="Calibri" w:hAnsi="Times New Roman"/>
          <w:b/>
          <w:lang w:eastAsia="ar-SA"/>
        </w:rPr>
        <w:t xml:space="preserve">вул. </w:t>
      </w:r>
      <w:r>
        <w:rPr>
          <w:rFonts w:ascii="Times New Roman" w:eastAsia="Calibri" w:hAnsi="Times New Roman"/>
          <w:b/>
          <w:bCs/>
          <w:color w:val="0D0D0D"/>
          <w:shd w:val="clear" w:color="auto" w:fill="FFFFFF"/>
        </w:rPr>
        <w:t>Князів Коріатовичів</w:t>
      </w:r>
      <w:r>
        <w:rPr>
          <w:rFonts w:ascii="Times New Roman" w:eastAsia="Calibri" w:hAnsi="Times New Roman"/>
          <w:b/>
          <w:lang w:eastAsia="ar-SA"/>
        </w:rPr>
        <w:t xml:space="preserve"> 3,  </w:t>
      </w:r>
      <w:r>
        <w:rPr>
          <w:rFonts w:ascii="Times New Roman" w:eastAsia="Calibri" w:hAnsi="Times New Roman"/>
          <w:b/>
          <w:lang w:val="en-US" w:eastAsia="ar-SA"/>
        </w:rPr>
        <w:t>e</w:t>
      </w:r>
      <w:r>
        <w:rPr>
          <w:rFonts w:ascii="Times New Roman" w:eastAsia="Calibri" w:hAnsi="Times New Roman"/>
          <w:b/>
          <w:lang w:eastAsia="ar-SA"/>
        </w:rPr>
        <w:t>-</w:t>
      </w:r>
      <w:r>
        <w:rPr>
          <w:rFonts w:ascii="Times New Roman" w:eastAsia="Calibri" w:hAnsi="Times New Roman"/>
          <w:b/>
          <w:lang w:val="en-US" w:eastAsia="ar-SA"/>
        </w:rPr>
        <w:t>mail</w:t>
      </w:r>
      <w:r>
        <w:rPr>
          <w:rFonts w:ascii="Times New Roman" w:eastAsia="Calibri" w:hAnsi="Times New Roman"/>
          <w:b/>
          <w:lang w:eastAsia="ar-SA"/>
        </w:rPr>
        <w:t xml:space="preserve">: </w:t>
      </w:r>
      <w:proofErr w:type="spellStart"/>
      <w:r>
        <w:rPr>
          <w:rFonts w:ascii="Times New Roman" w:eastAsia="Calibri" w:hAnsi="Times New Roman"/>
          <w:b/>
          <w:color w:val="0000FF"/>
          <w:u w:val="single"/>
          <w:lang w:val="en-US" w:eastAsia="ar-SA"/>
        </w:rPr>
        <w:t>centr</w:t>
      </w:r>
      <w:proofErr w:type="spellEnd"/>
      <w:r>
        <w:rPr>
          <w:rFonts w:ascii="Times New Roman" w:eastAsia="Calibri" w:hAnsi="Times New Roman"/>
          <w:b/>
          <w:color w:val="0000FF"/>
          <w:u w:val="single"/>
          <w:lang w:eastAsia="ar-SA"/>
        </w:rPr>
        <w:t>.</w:t>
      </w:r>
      <w:proofErr w:type="spellStart"/>
      <w:r>
        <w:rPr>
          <w:rFonts w:ascii="Times New Roman" w:eastAsia="Calibri" w:hAnsi="Times New Roman"/>
          <w:b/>
          <w:color w:val="0000FF"/>
          <w:u w:val="single"/>
          <w:lang w:val="en-US" w:eastAsia="ar-SA"/>
        </w:rPr>
        <w:t>estet</w:t>
      </w:r>
      <w:proofErr w:type="spellEnd"/>
      <w:r>
        <w:rPr>
          <w:rFonts w:ascii="Times New Roman" w:eastAsia="Calibri" w:hAnsi="Times New Roman"/>
          <w:b/>
          <w:color w:val="0000FF"/>
          <w:u w:val="single"/>
          <w:lang w:eastAsia="ar-SA"/>
        </w:rPr>
        <w:t>@</w:t>
      </w:r>
      <w:proofErr w:type="spellStart"/>
      <w:r>
        <w:rPr>
          <w:rFonts w:ascii="Times New Roman" w:eastAsia="Calibri" w:hAnsi="Times New Roman"/>
          <w:b/>
          <w:color w:val="0000FF"/>
          <w:u w:val="single"/>
          <w:lang w:val="en-US" w:eastAsia="ar-SA"/>
        </w:rPr>
        <w:t>ukr</w:t>
      </w:r>
      <w:proofErr w:type="spellEnd"/>
      <w:r>
        <w:rPr>
          <w:rFonts w:ascii="Times New Roman" w:eastAsia="Calibri" w:hAnsi="Times New Roman"/>
          <w:b/>
          <w:color w:val="0000FF"/>
          <w:u w:val="single"/>
          <w:lang w:eastAsia="ar-SA"/>
        </w:rPr>
        <w:t>.</w:t>
      </w:r>
      <w:r>
        <w:rPr>
          <w:rFonts w:ascii="Times New Roman" w:eastAsia="Calibri" w:hAnsi="Times New Roman"/>
          <w:b/>
          <w:color w:val="0000FF"/>
          <w:u w:val="single"/>
          <w:lang w:val="en-US" w:eastAsia="ar-SA"/>
        </w:rPr>
        <w:t>net</w:t>
      </w:r>
      <w:r>
        <w:rPr>
          <w:rFonts w:ascii="Times New Roman" w:eastAsia="Calibri" w:hAnsi="Times New Roman"/>
          <w:b/>
          <w:lang w:eastAsia="ar-SA"/>
        </w:rPr>
        <w:t xml:space="preserve">, </w:t>
      </w:r>
      <w:proofErr w:type="spellStart"/>
      <w:r>
        <w:rPr>
          <w:rFonts w:ascii="Times New Roman" w:eastAsia="Calibri" w:hAnsi="Times New Roman"/>
          <w:b/>
          <w:lang w:eastAsia="ar-SA"/>
        </w:rPr>
        <w:t>тел</w:t>
      </w:r>
      <w:proofErr w:type="spellEnd"/>
      <w:r>
        <w:rPr>
          <w:rFonts w:ascii="Times New Roman" w:eastAsia="Calibri" w:hAnsi="Times New Roman"/>
          <w:b/>
          <w:lang w:eastAsia="ar-SA"/>
        </w:rPr>
        <w:t>. (0432) 67-14-27</w:t>
      </w:r>
    </w:p>
    <w:p w14:paraId="25ED4F80" w14:textId="77777777" w:rsidR="00936C33" w:rsidRDefault="00936C33" w:rsidP="00936C33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Calibri" w:hAnsi="Times New Roman"/>
          <w:szCs w:val="20"/>
          <w:lang w:eastAsia="ar-S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38C4AD6F" wp14:editId="6C3E47F9">
                <wp:simplePos x="0" y="0"/>
                <wp:positionH relativeFrom="column">
                  <wp:posOffset>-70485</wp:posOffset>
                </wp:positionH>
                <wp:positionV relativeFrom="paragraph">
                  <wp:posOffset>91440</wp:posOffset>
                </wp:positionV>
                <wp:extent cx="6162675" cy="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86E4465" id="Прямая соединительная линия 4" o:spid="_x0000_s1026" style="position:absolute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-5.55pt,7.2pt" to="479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xsVgIAAGYEAAAOAAAAZHJzL2Uyb0RvYy54bWysVM1uEzEQviPxDpbv6e6GbZq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" strokeweight="1.59mm">
                <v:stroke joinstyle="miter"/>
              </v:line>
            </w:pict>
          </mc:Fallback>
        </mc:AlternateContent>
      </w:r>
    </w:p>
    <w:p w14:paraId="1C0F9547" w14:textId="77777777" w:rsidR="00936C33" w:rsidRDefault="00936C33" w:rsidP="00936C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1CDE8BFA" w14:textId="0026437E" w:rsidR="00936C33" w:rsidRDefault="00675F34" w:rsidP="00936C33">
      <w:pPr>
        <w:tabs>
          <w:tab w:val="left" w:pos="7097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25</w:t>
      </w:r>
      <w:r w:rsidR="0064586C">
        <w:rPr>
          <w:rFonts w:ascii="Times New Roman" w:eastAsia="Calibri" w:hAnsi="Times New Roman"/>
          <w:b/>
          <w:sz w:val="28"/>
          <w:szCs w:val="28"/>
        </w:rPr>
        <w:t>.</w:t>
      </w:r>
      <w:r w:rsidR="00BF7722">
        <w:rPr>
          <w:rFonts w:ascii="Times New Roman" w:eastAsia="Calibri" w:hAnsi="Times New Roman"/>
          <w:b/>
          <w:sz w:val="28"/>
          <w:szCs w:val="28"/>
        </w:rPr>
        <w:t>12</w:t>
      </w:r>
      <w:r w:rsidR="0064586C">
        <w:rPr>
          <w:rFonts w:ascii="Times New Roman" w:eastAsia="Calibri" w:hAnsi="Times New Roman"/>
          <w:b/>
          <w:sz w:val="28"/>
          <w:szCs w:val="28"/>
        </w:rPr>
        <w:t>.202</w:t>
      </w:r>
      <w:r w:rsidR="002377E2">
        <w:rPr>
          <w:rFonts w:ascii="Times New Roman" w:eastAsia="Calibri" w:hAnsi="Times New Roman"/>
          <w:b/>
          <w:sz w:val="28"/>
          <w:szCs w:val="28"/>
        </w:rPr>
        <w:t>4</w:t>
      </w:r>
      <w:r w:rsidR="00936C33">
        <w:rPr>
          <w:rFonts w:ascii="Times New Roman" w:eastAsia="Calibri" w:hAnsi="Times New Roman"/>
          <w:b/>
          <w:sz w:val="28"/>
          <w:szCs w:val="28"/>
        </w:rPr>
        <w:t xml:space="preserve"> р. № </w:t>
      </w:r>
      <w:r w:rsidR="00DF2442">
        <w:rPr>
          <w:rFonts w:ascii="Times New Roman" w:eastAsia="Calibri" w:hAnsi="Times New Roman"/>
          <w:b/>
          <w:sz w:val="28"/>
          <w:szCs w:val="28"/>
        </w:rPr>
        <w:t>223</w:t>
      </w:r>
      <w:bookmarkStart w:id="0" w:name="_GoBack"/>
      <w:bookmarkEnd w:id="0"/>
    </w:p>
    <w:p w14:paraId="20ACBEBA" w14:textId="77777777" w:rsidR="00936C33" w:rsidRDefault="00936C33" w:rsidP="00936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На №__________                   </w:t>
      </w:r>
    </w:p>
    <w:p w14:paraId="1E1DB54C" w14:textId="77777777" w:rsidR="00936C33" w:rsidRDefault="00936C33" w:rsidP="00315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0E246" w14:textId="77777777" w:rsidR="00936C33" w:rsidRDefault="00936C33" w:rsidP="00936C3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Директору закладу професійної</w:t>
      </w:r>
    </w:p>
    <w:p w14:paraId="26B58414" w14:textId="77777777" w:rsidR="00936C33" w:rsidRDefault="00936C33" w:rsidP="00DF3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(професійно-технічної) освіти</w:t>
      </w:r>
    </w:p>
    <w:p w14:paraId="1C98B56E" w14:textId="5083FD47" w:rsidR="002A5F14" w:rsidRPr="0083045F" w:rsidRDefault="002A5F14" w:rsidP="002A5F14">
      <w:pPr>
        <w:pStyle w:val="TableParagraph"/>
        <w:spacing w:before="196" w:line="322" w:lineRule="exact"/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Відповідно до Плану обласних масових заходів для здобувачів освіти ЗП(ПТ)О Вінницький державний центр естетичного виховання учнів професійно-технічних навчальних закладів </w:t>
      </w:r>
      <w:r w:rsidR="00BF7722" w:rsidRPr="00E3719C">
        <w:rPr>
          <w:i/>
          <w:iCs/>
          <w:color w:val="000000"/>
          <w:sz w:val="28"/>
          <w:szCs w:val="28"/>
        </w:rPr>
        <w:t xml:space="preserve">з </w:t>
      </w:r>
      <w:r w:rsidR="00675F34" w:rsidRPr="004668D7">
        <w:rPr>
          <w:i/>
          <w:iCs/>
          <w:color w:val="000000"/>
          <w:sz w:val="28"/>
          <w:szCs w:val="28"/>
        </w:rPr>
        <w:t xml:space="preserve">25 </w:t>
      </w:r>
      <w:r w:rsidR="002377E2" w:rsidRPr="004668D7">
        <w:rPr>
          <w:i/>
          <w:iCs/>
          <w:color w:val="000000"/>
          <w:sz w:val="28"/>
          <w:szCs w:val="28"/>
        </w:rPr>
        <w:t xml:space="preserve">грудня 2024 року </w:t>
      </w:r>
      <w:r w:rsidR="00D97C7A" w:rsidRPr="004668D7">
        <w:rPr>
          <w:i/>
          <w:iCs/>
          <w:color w:val="000000"/>
          <w:sz w:val="28"/>
          <w:szCs w:val="28"/>
        </w:rPr>
        <w:t xml:space="preserve"> п</w:t>
      </w:r>
      <w:r w:rsidR="00BF7722" w:rsidRPr="004668D7">
        <w:rPr>
          <w:i/>
          <w:iCs/>
          <w:color w:val="000000"/>
          <w:sz w:val="28"/>
          <w:szCs w:val="28"/>
        </w:rPr>
        <w:t xml:space="preserve">о </w:t>
      </w:r>
      <w:r w:rsidR="00675F34" w:rsidRPr="004668D7">
        <w:rPr>
          <w:i/>
          <w:iCs/>
          <w:color w:val="000000"/>
          <w:sz w:val="28"/>
          <w:szCs w:val="28"/>
        </w:rPr>
        <w:t>31</w:t>
      </w:r>
      <w:r w:rsidR="00BF7722" w:rsidRPr="004668D7">
        <w:rPr>
          <w:i/>
          <w:iCs/>
          <w:color w:val="000000"/>
          <w:sz w:val="28"/>
          <w:szCs w:val="28"/>
        </w:rPr>
        <w:t xml:space="preserve"> січня</w:t>
      </w:r>
      <w:r w:rsidR="00A50E96" w:rsidRPr="004668D7">
        <w:rPr>
          <w:i/>
          <w:iCs/>
          <w:color w:val="000000"/>
          <w:sz w:val="28"/>
          <w:szCs w:val="28"/>
        </w:rPr>
        <w:t xml:space="preserve"> 202</w:t>
      </w:r>
      <w:r w:rsidR="002377E2" w:rsidRPr="004668D7">
        <w:rPr>
          <w:i/>
          <w:iCs/>
          <w:color w:val="000000"/>
          <w:sz w:val="28"/>
          <w:szCs w:val="28"/>
        </w:rPr>
        <w:t>5</w:t>
      </w:r>
      <w:r w:rsidR="00A50E96" w:rsidRPr="004668D7">
        <w:rPr>
          <w:i/>
          <w:iCs/>
          <w:color w:val="000000"/>
          <w:sz w:val="28"/>
          <w:szCs w:val="28"/>
        </w:rPr>
        <w:t xml:space="preserve"> року</w:t>
      </w:r>
      <w:r w:rsidRPr="004668D7">
        <w:rPr>
          <w:i/>
          <w:iCs/>
          <w:color w:val="000000"/>
          <w:sz w:val="28"/>
          <w:szCs w:val="28"/>
        </w:rPr>
        <w:t xml:space="preserve"> прово</w:t>
      </w:r>
      <w:r w:rsidRPr="009C4440">
        <w:rPr>
          <w:color w:val="000000"/>
          <w:sz w:val="28"/>
          <w:szCs w:val="28"/>
        </w:rPr>
        <w:t>дить обласний етап</w:t>
      </w:r>
      <w:r w:rsidRPr="009C4440">
        <w:rPr>
          <w:sz w:val="28"/>
          <w:szCs w:val="28"/>
          <w:lang w:eastAsia="ru-RU"/>
        </w:rPr>
        <w:t xml:space="preserve"> Всеукраїнського </w:t>
      </w:r>
      <w:r w:rsidRPr="009C4440">
        <w:rPr>
          <w:sz w:val="28"/>
          <w:szCs w:val="28"/>
        </w:rPr>
        <w:t>літературно-музичн</w:t>
      </w:r>
      <w:r w:rsidR="000E74E1" w:rsidRPr="009C4440">
        <w:rPr>
          <w:sz w:val="28"/>
          <w:szCs w:val="28"/>
        </w:rPr>
        <w:t>ого</w:t>
      </w:r>
      <w:r>
        <w:rPr>
          <w:sz w:val="28"/>
          <w:szCs w:val="28"/>
        </w:rPr>
        <w:t xml:space="preserve"> фестивалю</w:t>
      </w:r>
      <w:r w:rsidRPr="002A5F14">
        <w:rPr>
          <w:sz w:val="28"/>
          <w:szCs w:val="28"/>
        </w:rPr>
        <w:t xml:space="preserve"> вшанування воїнів України «Розстріляна молодість»</w:t>
      </w:r>
      <w:r w:rsidR="00315BB2">
        <w:rPr>
          <w:sz w:val="28"/>
          <w:szCs w:val="28"/>
        </w:rPr>
        <w:t>.</w:t>
      </w:r>
    </w:p>
    <w:p w14:paraId="44C8E9DA" w14:textId="7AB87B16" w:rsidR="00D229A6" w:rsidRDefault="002A5F14" w:rsidP="00F15B07">
      <w:pPr>
        <w:pStyle w:val="a5"/>
        <w:spacing w:before="2" w:line="322" w:lineRule="exact"/>
        <w:ind w:firstLine="567"/>
        <w:jc w:val="both"/>
      </w:pPr>
      <w:r w:rsidRPr="002A5F14">
        <w:t xml:space="preserve">Для участі у </w:t>
      </w:r>
      <w:r w:rsidR="005F47CF">
        <w:t xml:space="preserve">обласному етапі </w:t>
      </w:r>
      <w:r w:rsidR="00E43A1E">
        <w:t xml:space="preserve">фестивалю </w:t>
      </w:r>
      <w:r w:rsidR="007F355F" w:rsidRPr="007F355F">
        <w:rPr>
          <w:rFonts w:eastAsiaTheme="minorHAnsi"/>
        </w:rPr>
        <w:t>у номінаціях:</w:t>
      </w:r>
      <w:r w:rsidR="007F355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7F355F" w:rsidRPr="007F355F">
        <w:t>«Вокальне мистецтво»</w:t>
      </w:r>
      <w:r w:rsidR="007F355F">
        <w:t xml:space="preserve">, </w:t>
      </w:r>
      <w:r w:rsidR="007F355F" w:rsidRPr="007F355F">
        <w:t>«Хореографічне мистецтво»</w:t>
      </w:r>
      <w:r w:rsidR="007F355F">
        <w:t xml:space="preserve">, </w:t>
      </w:r>
      <w:r w:rsidR="007F355F" w:rsidRPr="007F355F">
        <w:t>«Музичне мистецтво»</w:t>
      </w:r>
      <w:r w:rsidR="007F355F">
        <w:t>,</w:t>
      </w:r>
      <w:r w:rsidR="007F355F" w:rsidRPr="007F355F">
        <w:t xml:space="preserve"> «Театральне мистецтво»</w:t>
      </w:r>
      <w:r w:rsidR="007F355F">
        <w:t>,</w:t>
      </w:r>
      <w:r w:rsidR="007F355F" w:rsidRPr="007F355F">
        <w:t xml:space="preserve"> «Авторська поезія»</w:t>
      </w:r>
      <w:r w:rsidR="007F355F">
        <w:t>,</w:t>
      </w:r>
      <w:r w:rsidR="007F355F" w:rsidRPr="007F355F">
        <w:t xml:space="preserve"> «Література і кіномистецтво»</w:t>
      </w:r>
      <w:r w:rsidR="007F355F">
        <w:t xml:space="preserve"> </w:t>
      </w:r>
      <w:r w:rsidRPr="002A5F14">
        <w:t>необхідно</w:t>
      </w:r>
      <w:r w:rsidR="005F47CF">
        <w:t>:</w:t>
      </w:r>
      <w:r w:rsidRPr="002A5F14">
        <w:t xml:space="preserve"> </w:t>
      </w:r>
      <w:r w:rsidR="00D97C7A">
        <w:t>подати заявку</w:t>
      </w:r>
      <w:r w:rsidR="005F47CF">
        <w:t xml:space="preserve"> </w:t>
      </w:r>
      <w:r w:rsidR="00D97C7A">
        <w:t>і</w:t>
      </w:r>
      <w:r w:rsidR="00A50E96">
        <w:t xml:space="preserve"> посилання на </w:t>
      </w:r>
      <w:r w:rsidR="00E43A1E">
        <w:t>відеоматеріали</w:t>
      </w:r>
      <w:r w:rsidR="007F355F" w:rsidRPr="007F355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7D4185" w:rsidRPr="007D4185">
        <w:rPr>
          <w:rFonts w:eastAsiaTheme="minorHAnsi"/>
        </w:rPr>
        <w:t xml:space="preserve">на </w:t>
      </w:r>
      <w:r w:rsidR="007D4185" w:rsidRPr="007D4185">
        <w:rPr>
          <w:rFonts w:eastAsia="Calibri"/>
          <w:bCs/>
          <w:lang w:val="en-US" w:eastAsia="ar-SA"/>
        </w:rPr>
        <w:t>e</w:t>
      </w:r>
      <w:r w:rsidR="007D4185" w:rsidRPr="007D4185">
        <w:rPr>
          <w:rFonts w:eastAsia="Calibri"/>
          <w:bCs/>
          <w:lang w:eastAsia="ar-SA"/>
        </w:rPr>
        <w:t>-</w:t>
      </w:r>
      <w:r w:rsidR="007D4185" w:rsidRPr="007D4185">
        <w:rPr>
          <w:rFonts w:eastAsia="Calibri"/>
          <w:bCs/>
          <w:lang w:val="en-US" w:eastAsia="ar-SA"/>
        </w:rPr>
        <w:t>mail</w:t>
      </w:r>
      <w:r w:rsidR="007D4185" w:rsidRPr="007D4185">
        <w:rPr>
          <w:rFonts w:eastAsia="Calibri"/>
          <w:bCs/>
          <w:lang w:eastAsia="ar-SA"/>
        </w:rPr>
        <w:t>:</w:t>
      </w:r>
      <w:r w:rsidR="007D4185">
        <w:rPr>
          <w:rFonts w:eastAsia="Calibri"/>
          <w:b/>
          <w:lang w:eastAsia="ar-SA"/>
        </w:rPr>
        <w:t xml:space="preserve"> </w:t>
      </w:r>
      <w:hyperlink r:id="rId6" w:history="1">
        <w:r w:rsidR="007D4185" w:rsidRPr="00223744">
          <w:rPr>
            <w:rStyle w:val="a3"/>
            <w:rFonts w:eastAsia="Calibri"/>
            <w:lang w:val="en-US" w:eastAsia="ar-SA"/>
          </w:rPr>
          <w:t>centr</w:t>
        </w:r>
        <w:r w:rsidR="007D4185" w:rsidRPr="00223744">
          <w:rPr>
            <w:rStyle w:val="a3"/>
            <w:rFonts w:eastAsia="Calibri"/>
            <w:lang w:eastAsia="ar-SA"/>
          </w:rPr>
          <w:t>.</w:t>
        </w:r>
        <w:r w:rsidR="007D4185" w:rsidRPr="00223744">
          <w:rPr>
            <w:rStyle w:val="a3"/>
            <w:rFonts w:eastAsia="Calibri"/>
            <w:lang w:val="en-US" w:eastAsia="ar-SA"/>
          </w:rPr>
          <w:t>estet</w:t>
        </w:r>
        <w:r w:rsidR="007D4185" w:rsidRPr="00223744">
          <w:rPr>
            <w:rStyle w:val="a3"/>
            <w:rFonts w:eastAsia="Calibri"/>
            <w:lang w:eastAsia="ar-SA"/>
          </w:rPr>
          <w:t>@</w:t>
        </w:r>
        <w:r w:rsidR="007D4185" w:rsidRPr="00223744">
          <w:rPr>
            <w:rStyle w:val="a3"/>
            <w:rFonts w:eastAsia="Calibri"/>
            <w:lang w:val="en-US" w:eastAsia="ar-SA"/>
          </w:rPr>
          <w:t>ukr</w:t>
        </w:r>
        <w:r w:rsidR="007D4185" w:rsidRPr="00223744">
          <w:rPr>
            <w:rStyle w:val="a3"/>
            <w:rFonts w:eastAsia="Calibri"/>
            <w:lang w:eastAsia="ar-SA"/>
          </w:rPr>
          <w:t>.</w:t>
        </w:r>
        <w:r w:rsidR="007D4185" w:rsidRPr="00223744">
          <w:rPr>
            <w:rStyle w:val="a3"/>
            <w:rFonts w:eastAsia="Calibri"/>
            <w:lang w:val="en-US" w:eastAsia="ar-SA"/>
          </w:rPr>
          <w:t>net</w:t>
        </w:r>
      </w:hyperlink>
      <w:r w:rsidR="00F15B07">
        <w:rPr>
          <w:rStyle w:val="a3"/>
          <w:rFonts w:eastAsia="Calibri"/>
          <w:u w:val="none"/>
          <w:lang w:eastAsia="ar-SA"/>
        </w:rPr>
        <w:t xml:space="preserve"> та </w:t>
      </w:r>
      <w:hyperlink r:id="rId7" w:history="1">
        <w:r w:rsidR="007D4185" w:rsidRPr="00E3719C">
          <w:rPr>
            <w:rStyle w:val="a3"/>
            <w:bCs/>
          </w:rPr>
          <w:t>rostrilyana molodist@ukr.net</w:t>
        </w:r>
      </w:hyperlink>
      <w:r w:rsidR="00F15B07" w:rsidRPr="00E3719C">
        <w:rPr>
          <w:rStyle w:val="a3"/>
          <w:color w:val="auto"/>
          <w:u w:val="none"/>
        </w:rPr>
        <w:t xml:space="preserve"> </w:t>
      </w:r>
      <w:r w:rsidR="00E3719C" w:rsidRPr="00E3719C">
        <w:rPr>
          <w:rStyle w:val="a3"/>
          <w:color w:val="auto"/>
          <w:u w:val="none"/>
        </w:rPr>
        <w:t xml:space="preserve"> </w:t>
      </w:r>
      <w:r w:rsidR="007F355F" w:rsidRPr="00E3719C">
        <w:rPr>
          <w:rFonts w:eastAsiaTheme="minorHAnsi"/>
          <w:b/>
          <w:bCs/>
          <w:i/>
          <w:iCs/>
        </w:rPr>
        <w:t xml:space="preserve">до </w:t>
      </w:r>
      <w:r w:rsidR="00675F34">
        <w:rPr>
          <w:rFonts w:eastAsiaTheme="minorHAnsi"/>
          <w:b/>
          <w:bCs/>
          <w:i/>
          <w:iCs/>
        </w:rPr>
        <w:t>31</w:t>
      </w:r>
      <w:r w:rsidR="007F355F" w:rsidRPr="00E3719C">
        <w:rPr>
          <w:rFonts w:eastAsiaTheme="minorHAnsi"/>
          <w:b/>
          <w:bCs/>
          <w:i/>
          <w:iCs/>
        </w:rPr>
        <w:t>.01.2</w:t>
      </w:r>
      <w:r w:rsidR="00F15B07" w:rsidRPr="00E3719C">
        <w:rPr>
          <w:rFonts w:eastAsiaTheme="minorHAnsi"/>
          <w:b/>
          <w:bCs/>
          <w:i/>
          <w:iCs/>
        </w:rPr>
        <w:t>5</w:t>
      </w:r>
      <w:r w:rsidR="007F355F" w:rsidRPr="00E3719C">
        <w:rPr>
          <w:rFonts w:eastAsiaTheme="minorHAnsi"/>
          <w:b/>
          <w:bCs/>
          <w:i/>
          <w:iCs/>
        </w:rPr>
        <w:t xml:space="preserve"> року.</w:t>
      </w:r>
    </w:p>
    <w:p w14:paraId="2974FF59" w14:textId="52F43EBA" w:rsidR="00A50E96" w:rsidRPr="00B23AE5" w:rsidRDefault="00F15B07" w:rsidP="000E74E1">
      <w:pPr>
        <w:pStyle w:val="a5"/>
        <w:spacing w:before="2" w:line="322" w:lineRule="exact"/>
        <w:ind w:firstLine="567"/>
        <w:jc w:val="both"/>
        <w:rPr>
          <w:rStyle w:val="a3"/>
          <w:rFonts w:eastAsia="Calibri"/>
          <w:i/>
          <w:iCs/>
          <w:color w:val="auto"/>
          <w:u w:val="none"/>
          <w:lang w:eastAsia="ar-SA"/>
        </w:rPr>
      </w:pPr>
      <w:r>
        <w:rPr>
          <w:rStyle w:val="a3"/>
          <w:rFonts w:eastAsia="Calibri"/>
          <w:color w:val="auto"/>
          <w:u w:val="none"/>
          <w:lang w:eastAsia="ar-SA"/>
        </w:rPr>
        <w:t>З</w:t>
      </w:r>
      <w:r w:rsidR="00A50E96">
        <w:rPr>
          <w:rStyle w:val="a3"/>
          <w:rFonts w:eastAsia="Calibri"/>
          <w:color w:val="auto"/>
          <w:u w:val="none"/>
          <w:lang w:eastAsia="ar-SA"/>
        </w:rPr>
        <w:t>аявку та фото творчих робіт</w:t>
      </w:r>
      <w:r w:rsidR="00A50E96" w:rsidRPr="00A50E96">
        <w:rPr>
          <w:rStyle w:val="a3"/>
          <w:rFonts w:eastAsia="Calibri"/>
          <w:color w:val="auto"/>
          <w:u w:val="none"/>
          <w:lang w:eastAsia="ar-SA"/>
        </w:rPr>
        <w:t xml:space="preserve"> у номінаціях</w:t>
      </w:r>
      <w:r w:rsidR="00D97C7A">
        <w:rPr>
          <w:rStyle w:val="a3"/>
          <w:rFonts w:eastAsia="Calibri"/>
          <w:color w:val="auto"/>
          <w:u w:val="none"/>
          <w:lang w:eastAsia="ar-SA"/>
        </w:rPr>
        <w:t>:</w:t>
      </w:r>
      <w:r w:rsidR="00A50E96">
        <w:rPr>
          <w:rStyle w:val="a3"/>
          <w:rFonts w:eastAsia="Calibri"/>
          <w:color w:val="auto"/>
          <w:u w:val="none"/>
          <w:lang w:eastAsia="ar-SA"/>
        </w:rPr>
        <w:t xml:space="preserve"> «</w:t>
      </w:r>
      <w:r w:rsidR="00E43A1E">
        <w:rPr>
          <w:rStyle w:val="a3"/>
          <w:rFonts w:eastAsia="Calibri"/>
          <w:color w:val="auto"/>
          <w:u w:val="none"/>
          <w:lang w:eastAsia="ar-SA"/>
        </w:rPr>
        <w:t>Т</w:t>
      </w:r>
      <w:r w:rsidR="00A50E96">
        <w:rPr>
          <w:rStyle w:val="a3"/>
          <w:rFonts w:eastAsia="Calibri"/>
          <w:color w:val="auto"/>
          <w:u w:val="none"/>
          <w:lang w:eastAsia="ar-SA"/>
        </w:rPr>
        <w:t>ехнічна творчість», «</w:t>
      </w:r>
      <w:r w:rsidR="00E43A1E">
        <w:rPr>
          <w:rStyle w:val="a3"/>
          <w:rFonts w:eastAsia="Calibri"/>
          <w:color w:val="auto"/>
          <w:u w:val="none"/>
          <w:lang w:eastAsia="ar-SA"/>
        </w:rPr>
        <w:t>Д</w:t>
      </w:r>
      <w:r w:rsidR="00A50E96">
        <w:rPr>
          <w:rStyle w:val="a3"/>
          <w:rFonts w:eastAsia="Calibri"/>
          <w:color w:val="auto"/>
          <w:u w:val="none"/>
          <w:lang w:eastAsia="ar-SA"/>
        </w:rPr>
        <w:t>екоративно-прикладне</w:t>
      </w:r>
      <w:r w:rsidR="00D97C7A">
        <w:rPr>
          <w:rStyle w:val="a3"/>
          <w:rFonts w:eastAsia="Calibri"/>
          <w:color w:val="auto"/>
          <w:u w:val="none"/>
          <w:lang w:eastAsia="ar-SA"/>
        </w:rPr>
        <w:t xml:space="preserve"> мистецтво</w:t>
      </w:r>
      <w:r w:rsidR="00A50E96">
        <w:rPr>
          <w:rStyle w:val="a3"/>
          <w:rFonts w:eastAsia="Calibri"/>
          <w:color w:val="auto"/>
          <w:u w:val="none"/>
          <w:lang w:eastAsia="ar-SA"/>
        </w:rPr>
        <w:t>», «</w:t>
      </w:r>
      <w:r w:rsidR="00E43A1E">
        <w:rPr>
          <w:rStyle w:val="a3"/>
          <w:rFonts w:eastAsia="Calibri"/>
          <w:color w:val="auto"/>
          <w:u w:val="none"/>
          <w:lang w:eastAsia="ar-SA"/>
        </w:rPr>
        <w:t>О</w:t>
      </w:r>
      <w:r w:rsidR="00A50E96">
        <w:rPr>
          <w:rStyle w:val="a3"/>
          <w:rFonts w:eastAsia="Calibri"/>
          <w:color w:val="auto"/>
          <w:u w:val="none"/>
          <w:lang w:eastAsia="ar-SA"/>
        </w:rPr>
        <w:t>бразотворче мистецтво»</w:t>
      </w:r>
      <w:r w:rsidR="00A50E96">
        <w:t xml:space="preserve"> </w:t>
      </w:r>
      <w:r w:rsidR="00E3719C">
        <w:t xml:space="preserve">подавати </w:t>
      </w:r>
      <w:r w:rsidR="00A50E96">
        <w:t xml:space="preserve">на </w:t>
      </w:r>
      <w:r w:rsidR="00A50E96" w:rsidRPr="00E3719C">
        <w:rPr>
          <w:rFonts w:eastAsia="Calibri"/>
          <w:bCs/>
          <w:lang w:val="en-US" w:eastAsia="ar-SA"/>
        </w:rPr>
        <w:t>e</w:t>
      </w:r>
      <w:r w:rsidR="00A50E96" w:rsidRPr="00E3719C">
        <w:rPr>
          <w:rFonts w:eastAsia="Calibri"/>
          <w:bCs/>
          <w:lang w:eastAsia="ar-SA"/>
        </w:rPr>
        <w:t>-</w:t>
      </w:r>
      <w:r w:rsidR="00A50E96" w:rsidRPr="00E3719C">
        <w:rPr>
          <w:rFonts w:eastAsia="Calibri"/>
          <w:bCs/>
          <w:lang w:val="en-US" w:eastAsia="ar-SA"/>
        </w:rPr>
        <w:t>mail</w:t>
      </w:r>
      <w:r w:rsidR="00A50E96" w:rsidRPr="00E3719C">
        <w:rPr>
          <w:rFonts w:eastAsia="Calibri"/>
          <w:bCs/>
          <w:lang w:eastAsia="ar-SA"/>
        </w:rPr>
        <w:t xml:space="preserve">: </w:t>
      </w:r>
      <w:hyperlink r:id="rId8" w:history="1">
        <w:r w:rsidR="00A50E96" w:rsidRPr="00E3719C">
          <w:rPr>
            <w:rStyle w:val="a3"/>
            <w:rFonts w:eastAsia="Calibri"/>
            <w:bCs/>
            <w:u w:val="none"/>
            <w:lang w:val="en-US" w:eastAsia="ar-SA"/>
          </w:rPr>
          <w:t>centr</w:t>
        </w:r>
        <w:r w:rsidR="00A50E96" w:rsidRPr="00E3719C">
          <w:rPr>
            <w:rStyle w:val="a3"/>
            <w:rFonts w:eastAsia="Calibri"/>
            <w:bCs/>
            <w:u w:val="none"/>
            <w:lang w:eastAsia="ar-SA"/>
          </w:rPr>
          <w:t>.</w:t>
        </w:r>
        <w:r w:rsidR="00A50E96" w:rsidRPr="00E3719C">
          <w:rPr>
            <w:rStyle w:val="a3"/>
            <w:rFonts w:eastAsia="Calibri"/>
            <w:bCs/>
            <w:u w:val="none"/>
            <w:lang w:val="en-US" w:eastAsia="ar-SA"/>
          </w:rPr>
          <w:t>estet</w:t>
        </w:r>
        <w:r w:rsidR="00A50E96" w:rsidRPr="00E3719C">
          <w:rPr>
            <w:rStyle w:val="a3"/>
            <w:rFonts w:eastAsia="Calibri"/>
            <w:bCs/>
            <w:u w:val="none"/>
            <w:lang w:eastAsia="ar-SA"/>
          </w:rPr>
          <w:t>@</w:t>
        </w:r>
        <w:r w:rsidR="00A50E96" w:rsidRPr="00E3719C">
          <w:rPr>
            <w:rStyle w:val="a3"/>
            <w:rFonts w:eastAsia="Calibri"/>
            <w:bCs/>
            <w:u w:val="none"/>
            <w:lang w:val="en-US" w:eastAsia="ar-SA"/>
          </w:rPr>
          <w:t>ukr</w:t>
        </w:r>
        <w:r w:rsidR="00A50E96" w:rsidRPr="00E3719C">
          <w:rPr>
            <w:rStyle w:val="a3"/>
            <w:rFonts w:eastAsia="Calibri"/>
            <w:bCs/>
            <w:u w:val="none"/>
            <w:lang w:eastAsia="ar-SA"/>
          </w:rPr>
          <w:t>.</w:t>
        </w:r>
        <w:r w:rsidR="00A50E96" w:rsidRPr="00E3719C">
          <w:rPr>
            <w:rStyle w:val="a3"/>
            <w:rFonts w:eastAsia="Calibri"/>
            <w:bCs/>
            <w:u w:val="none"/>
            <w:lang w:val="en-US" w:eastAsia="ar-SA"/>
          </w:rPr>
          <w:t>net</w:t>
        </w:r>
      </w:hyperlink>
      <w:r w:rsidR="00A50E96" w:rsidRPr="00E3719C">
        <w:rPr>
          <w:rStyle w:val="a3"/>
          <w:rFonts w:eastAsia="Calibri"/>
          <w:bCs/>
          <w:u w:val="none"/>
          <w:lang w:eastAsia="ar-SA"/>
        </w:rPr>
        <w:t xml:space="preserve"> </w:t>
      </w:r>
      <w:r w:rsidR="00A50E96" w:rsidRPr="00E3719C">
        <w:rPr>
          <w:rStyle w:val="a3"/>
          <w:rFonts w:eastAsia="Calibri"/>
          <w:bCs/>
          <w:color w:val="auto"/>
          <w:u w:val="none"/>
          <w:lang w:eastAsia="ar-SA"/>
        </w:rPr>
        <w:t xml:space="preserve">до </w:t>
      </w:r>
      <w:r w:rsidR="00675F34">
        <w:rPr>
          <w:rStyle w:val="a3"/>
          <w:rFonts w:eastAsia="Calibri"/>
          <w:bCs/>
          <w:color w:val="auto"/>
          <w:u w:val="none"/>
          <w:lang w:eastAsia="ar-SA"/>
        </w:rPr>
        <w:t>31</w:t>
      </w:r>
      <w:r w:rsidR="00A50E96" w:rsidRPr="00E3719C">
        <w:rPr>
          <w:rStyle w:val="a3"/>
          <w:rFonts w:eastAsia="Calibri"/>
          <w:bCs/>
          <w:color w:val="auto"/>
          <w:u w:val="none"/>
          <w:lang w:eastAsia="ar-SA"/>
        </w:rPr>
        <w:t xml:space="preserve"> січня 202</w:t>
      </w:r>
      <w:r w:rsidR="007D4185" w:rsidRPr="00E3719C">
        <w:rPr>
          <w:rStyle w:val="a3"/>
          <w:rFonts w:eastAsia="Calibri"/>
          <w:bCs/>
          <w:color w:val="auto"/>
          <w:u w:val="none"/>
          <w:lang w:eastAsia="ar-SA"/>
        </w:rPr>
        <w:t xml:space="preserve">5 </w:t>
      </w:r>
      <w:r w:rsidR="00A50E96" w:rsidRPr="00E3719C">
        <w:rPr>
          <w:rStyle w:val="a3"/>
          <w:rFonts w:eastAsia="Calibri"/>
          <w:bCs/>
          <w:color w:val="auto"/>
          <w:u w:val="none"/>
          <w:lang w:eastAsia="ar-SA"/>
        </w:rPr>
        <w:t>року</w:t>
      </w:r>
      <w:r w:rsidR="00315BB2" w:rsidRPr="00E3719C">
        <w:rPr>
          <w:rStyle w:val="a3"/>
          <w:rFonts w:eastAsia="Calibri"/>
          <w:bCs/>
          <w:color w:val="auto"/>
          <w:u w:val="none"/>
          <w:lang w:eastAsia="ar-SA"/>
        </w:rPr>
        <w:t xml:space="preserve"> </w:t>
      </w:r>
      <w:r w:rsidRPr="00E3719C">
        <w:rPr>
          <w:rStyle w:val="a3"/>
          <w:rFonts w:eastAsia="Calibri"/>
          <w:bCs/>
          <w:color w:val="auto"/>
          <w:u w:val="none"/>
          <w:lang w:eastAsia="ar-SA"/>
        </w:rPr>
        <w:t>та</w:t>
      </w:r>
      <w:r w:rsidR="007D4185" w:rsidRPr="00E3719C">
        <w:rPr>
          <w:rStyle w:val="a3"/>
          <w:rFonts w:eastAsia="Calibri"/>
          <w:bCs/>
          <w:color w:val="auto"/>
          <w:u w:val="none"/>
          <w:lang w:eastAsia="ar-SA"/>
        </w:rPr>
        <w:t xml:space="preserve"> </w:t>
      </w:r>
      <w:r w:rsidR="007D4185" w:rsidRPr="007D4185">
        <w:rPr>
          <w:rStyle w:val="a3"/>
          <w:rFonts w:eastAsia="Calibri"/>
          <w:bCs/>
          <w:color w:val="auto"/>
          <w:u w:val="none"/>
          <w:lang w:eastAsia="ar-SA"/>
        </w:rPr>
        <w:t>ві</w:t>
      </w:r>
      <w:r w:rsidR="007D4185">
        <w:rPr>
          <w:rStyle w:val="a3"/>
          <w:rFonts w:eastAsia="Calibri"/>
          <w:color w:val="auto"/>
          <w:u w:val="none"/>
          <w:lang w:eastAsia="ar-SA"/>
        </w:rPr>
        <w:t xml:space="preserve">дправити </w:t>
      </w:r>
      <w:r w:rsidR="00E3719C">
        <w:rPr>
          <w:rStyle w:val="a3"/>
          <w:rFonts w:eastAsia="Calibri"/>
          <w:color w:val="auto"/>
          <w:u w:val="none"/>
          <w:lang w:eastAsia="ar-SA"/>
        </w:rPr>
        <w:t xml:space="preserve">творчі роботи </w:t>
      </w:r>
      <w:r w:rsidR="007D4185">
        <w:rPr>
          <w:rStyle w:val="a3"/>
          <w:rFonts w:eastAsia="Calibri"/>
          <w:color w:val="auto"/>
          <w:u w:val="none"/>
          <w:lang w:eastAsia="ar-SA"/>
        </w:rPr>
        <w:t xml:space="preserve">самостійно </w:t>
      </w:r>
      <w:r w:rsidR="00E3719C">
        <w:rPr>
          <w:rStyle w:val="a3"/>
          <w:rFonts w:eastAsia="Calibri"/>
          <w:color w:val="auto"/>
          <w:u w:val="none"/>
          <w:lang w:eastAsia="ar-SA"/>
        </w:rPr>
        <w:t>за</w:t>
      </w:r>
      <w:r w:rsidR="00315BB2" w:rsidRPr="00315BB2">
        <w:rPr>
          <w:rStyle w:val="a3"/>
          <w:rFonts w:eastAsia="Calibri"/>
          <w:color w:val="auto"/>
          <w:u w:val="none"/>
          <w:lang w:eastAsia="ar-SA"/>
        </w:rPr>
        <w:t xml:space="preserve"> </w:t>
      </w:r>
      <w:r w:rsidR="007D4185" w:rsidRPr="002A5F14">
        <w:t xml:space="preserve">адресою: </w:t>
      </w:r>
      <w:r w:rsidR="007D4185">
        <w:t xml:space="preserve">м. Житомир, вул. Небесної Сотні, </w:t>
      </w:r>
      <w:r w:rsidR="007D4185" w:rsidRPr="002A5F14">
        <w:t>11, Житомирський державний будинок х</w:t>
      </w:r>
      <w:r w:rsidR="007D4185">
        <w:t>удожньої та технічної творчості</w:t>
      </w:r>
      <w:r w:rsidR="007D4185" w:rsidRPr="006B2DC1">
        <w:rPr>
          <w:bCs/>
        </w:rPr>
        <w:t xml:space="preserve">, </w:t>
      </w:r>
      <w:r w:rsidR="007D4185" w:rsidRPr="006B2DC1">
        <w:rPr>
          <w:rStyle w:val="a3"/>
          <w:rFonts w:eastAsia="Calibri"/>
          <w:color w:val="auto"/>
          <w:u w:val="none"/>
          <w:lang w:eastAsia="ar-SA"/>
        </w:rPr>
        <w:t>відповідно до Умов</w:t>
      </w:r>
      <w:r w:rsidR="00B23AE5">
        <w:rPr>
          <w:rStyle w:val="a3"/>
          <w:rFonts w:eastAsia="Calibri"/>
          <w:color w:val="auto"/>
          <w:u w:val="none"/>
          <w:lang w:eastAsia="ar-SA"/>
        </w:rPr>
        <w:t>,</w:t>
      </w:r>
      <w:r w:rsidR="007D4185" w:rsidRPr="006B2DC1">
        <w:rPr>
          <w:bCs/>
        </w:rPr>
        <w:t xml:space="preserve"> </w:t>
      </w:r>
      <w:r w:rsidR="007D4185" w:rsidRPr="00B23AE5">
        <w:rPr>
          <w:bCs/>
          <w:i/>
          <w:iCs/>
        </w:rPr>
        <w:t>що додаються.</w:t>
      </w:r>
    </w:p>
    <w:p w14:paraId="7DEFC622" w14:textId="77777777" w:rsidR="00A50E96" w:rsidRPr="006B2DC1" w:rsidRDefault="00A50E96" w:rsidP="005F47CF">
      <w:pPr>
        <w:pStyle w:val="a5"/>
        <w:spacing w:before="2" w:line="322" w:lineRule="exact"/>
        <w:ind w:firstLine="567"/>
        <w:jc w:val="both"/>
      </w:pPr>
    </w:p>
    <w:p w14:paraId="72911490" w14:textId="77777777" w:rsidR="000E74E1" w:rsidRPr="00DF3C43" w:rsidRDefault="00A23A79" w:rsidP="00DF3C4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Додаток на </w:t>
      </w:r>
      <w:r w:rsidR="00941717">
        <w:rPr>
          <w:rFonts w:ascii="Times New Roman" w:hAnsi="Times New Roman" w:cs="Times New Roman"/>
          <w:sz w:val="28"/>
          <w:szCs w:val="28"/>
        </w:rPr>
        <w:t>6</w:t>
      </w:r>
      <w:r w:rsidR="00936C33">
        <w:rPr>
          <w:rFonts w:ascii="Times New Roman" w:hAnsi="Times New Roman" w:cs="Times New Roman"/>
          <w:sz w:val="28"/>
          <w:szCs w:val="28"/>
        </w:rPr>
        <w:t xml:space="preserve"> арк. в 1 прим.</w:t>
      </w:r>
      <w:r w:rsidR="00A21E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DDF5F" w14:textId="77777777" w:rsidR="00675F34" w:rsidRDefault="00675F34" w:rsidP="00BF7722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14:paraId="12F0A1BD" w14:textId="77777777" w:rsidR="00BF7722" w:rsidRPr="00BF7722" w:rsidRDefault="00BF7722" w:rsidP="00BF7722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В.о. д</w:t>
      </w:r>
      <w:r w:rsidR="00936C33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36C33">
        <w:rPr>
          <w:rFonts w:ascii="Times New Roman" w:hAnsi="Times New Roman" w:cs="Times New Roman"/>
          <w:b/>
          <w:sz w:val="28"/>
          <w:szCs w:val="28"/>
        </w:rPr>
        <w:t xml:space="preserve"> Центру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36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717">
        <w:rPr>
          <w:rFonts w:ascii="Times New Roman" w:hAnsi="Times New Roman" w:cs="Times New Roman"/>
          <w:b/>
          <w:sz w:val="28"/>
          <w:szCs w:val="28"/>
        </w:rPr>
        <w:t>Алла</w:t>
      </w:r>
      <w:r w:rsidR="00936C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1717">
        <w:rPr>
          <w:rFonts w:ascii="Times New Roman" w:hAnsi="Times New Roman" w:cs="Times New Roman"/>
          <w:b/>
          <w:sz w:val="28"/>
          <w:szCs w:val="28"/>
        </w:rPr>
        <w:t>САПОЖНІК</w:t>
      </w:r>
    </w:p>
    <w:p w14:paraId="347995F2" w14:textId="77777777" w:rsidR="00DF3C43" w:rsidRDefault="00DF3C43" w:rsidP="00DF3C43">
      <w:pPr>
        <w:spacing w:after="0" w:line="240" w:lineRule="auto"/>
        <w:rPr>
          <w:rFonts w:ascii="Times New Roman" w:hAnsi="Times New Roman" w:cs="Times New Roman"/>
          <w:i/>
        </w:rPr>
      </w:pPr>
    </w:p>
    <w:p w14:paraId="40C8B1F2" w14:textId="77777777" w:rsidR="00C70C2A" w:rsidRDefault="00C70C2A" w:rsidP="00DF3C43">
      <w:pPr>
        <w:spacing w:after="0" w:line="240" w:lineRule="auto"/>
        <w:rPr>
          <w:rFonts w:ascii="Times New Roman" w:hAnsi="Times New Roman" w:cs="Times New Roman"/>
          <w:i/>
        </w:rPr>
      </w:pPr>
    </w:p>
    <w:p w14:paraId="5C672D1B" w14:textId="77777777" w:rsidR="00C70C2A" w:rsidRDefault="00C70C2A" w:rsidP="00DF3C43">
      <w:pPr>
        <w:spacing w:after="0" w:line="240" w:lineRule="auto"/>
        <w:rPr>
          <w:rFonts w:ascii="Times New Roman" w:hAnsi="Times New Roman" w:cs="Times New Roman"/>
          <w:i/>
        </w:rPr>
      </w:pPr>
    </w:p>
    <w:p w14:paraId="3ED2B45B" w14:textId="77777777" w:rsidR="00C70C2A" w:rsidRDefault="00C70C2A" w:rsidP="00DF3C43">
      <w:pPr>
        <w:spacing w:after="0" w:line="240" w:lineRule="auto"/>
        <w:rPr>
          <w:rFonts w:ascii="Times New Roman" w:hAnsi="Times New Roman" w:cs="Times New Roman"/>
          <w:i/>
        </w:rPr>
      </w:pPr>
    </w:p>
    <w:p w14:paraId="1072AA44" w14:textId="77777777" w:rsidR="00C70C2A" w:rsidRDefault="00C70C2A" w:rsidP="00DF3C43">
      <w:pPr>
        <w:spacing w:after="0" w:line="240" w:lineRule="auto"/>
        <w:rPr>
          <w:rFonts w:ascii="Times New Roman" w:hAnsi="Times New Roman" w:cs="Times New Roman"/>
          <w:i/>
        </w:rPr>
      </w:pPr>
    </w:p>
    <w:p w14:paraId="377A26ED" w14:textId="77777777" w:rsidR="00DF3C43" w:rsidRDefault="00DF3C43" w:rsidP="00DF3C4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Виконавець Іванова В.П. </w:t>
      </w:r>
    </w:p>
    <w:p w14:paraId="64342CE9" w14:textId="77777777" w:rsidR="00BF7722" w:rsidRDefault="00BF7722" w:rsidP="00DF3C4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(0432)67 14 27</w:t>
      </w:r>
    </w:p>
    <w:p w14:paraId="40ABC62E" w14:textId="77777777" w:rsidR="00BF7722" w:rsidRPr="003F36AA" w:rsidRDefault="00BF7722">
      <w:pPr>
        <w:rPr>
          <w:rFonts w:ascii="Times New Roman" w:hAnsi="Times New Roman" w:cs="Times New Roman"/>
          <w:i/>
        </w:rPr>
      </w:pPr>
    </w:p>
    <w:sectPr w:rsidR="00BF7722" w:rsidRPr="003F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72FAD"/>
    <w:multiLevelType w:val="hybridMultilevel"/>
    <w:tmpl w:val="E95AD134"/>
    <w:lvl w:ilvl="0" w:tplc="F6C486C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39"/>
    <w:rsid w:val="000A1824"/>
    <w:rsid w:val="000E74E1"/>
    <w:rsid w:val="00100430"/>
    <w:rsid w:val="001164D2"/>
    <w:rsid w:val="00132796"/>
    <w:rsid w:val="001A652A"/>
    <w:rsid w:val="001B4E3B"/>
    <w:rsid w:val="002377E2"/>
    <w:rsid w:val="0027246D"/>
    <w:rsid w:val="00291E2D"/>
    <w:rsid w:val="002A5F14"/>
    <w:rsid w:val="002C1EA4"/>
    <w:rsid w:val="002F2CAC"/>
    <w:rsid w:val="00315BB2"/>
    <w:rsid w:val="003A2BF3"/>
    <w:rsid w:val="003E795D"/>
    <w:rsid w:val="003F36AA"/>
    <w:rsid w:val="00433341"/>
    <w:rsid w:val="004668D7"/>
    <w:rsid w:val="004B5B24"/>
    <w:rsid w:val="004B6CA6"/>
    <w:rsid w:val="004F0809"/>
    <w:rsid w:val="005404F9"/>
    <w:rsid w:val="005B3EB3"/>
    <w:rsid w:val="005F47CF"/>
    <w:rsid w:val="0064586C"/>
    <w:rsid w:val="00675F34"/>
    <w:rsid w:val="006B2DC1"/>
    <w:rsid w:val="007230E7"/>
    <w:rsid w:val="00732F54"/>
    <w:rsid w:val="00760A39"/>
    <w:rsid w:val="007D4185"/>
    <w:rsid w:val="007F355F"/>
    <w:rsid w:val="0081075C"/>
    <w:rsid w:val="0083045F"/>
    <w:rsid w:val="008D59E5"/>
    <w:rsid w:val="00936C33"/>
    <w:rsid w:val="00941717"/>
    <w:rsid w:val="009632DC"/>
    <w:rsid w:val="009B5E8E"/>
    <w:rsid w:val="009C0AF6"/>
    <w:rsid w:val="009C4440"/>
    <w:rsid w:val="009E6D9F"/>
    <w:rsid w:val="00A21E8C"/>
    <w:rsid w:val="00A23A79"/>
    <w:rsid w:val="00A50E96"/>
    <w:rsid w:val="00AC4E00"/>
    <w:rsid w:val="00B1683E"/>
    <w:rsid w:val="00B23AE5"/>
    <w:rsid w:val="00B474E9"/>
    <w:rsid w:val="00B85EE7"/>
    <w:rsid w:val="00B966AF"/>
    <w:rsid w:val="00BB4817"/>
    <w:rsid w:val="00BB6C13"/>
    <w:rsid w:val="00BF7722"/>
    <w:rsid w:val="00C1499F"/>
    <w:rsid w:val="00C46C62"/>
    <w:rsid w:val="00C46E19"/>
    <w:rsid w:val="00C70C2A"/>
    <w:rsid w:val="00CD3DCC"/>
    <w:rsid w:val="00CE53DE"/>
    <w:rsid w:val="00CF72FB"/>
    <w:rsid w:val="00D11BB4"/>
    <w:rsid w:val="00D229A6"/>
    <w:rsid w:val="00D628D7"/>
    <w:rsid w:val="00D97C7A"/>
    <w:rsid w:val="00DF2442"/>
    <w:rsid w:val="00DF3C43"/>
    <w:rsid w:val="00E06B51"/>
    <w:rsid w:val="00E3719C"/>
    <w:rsid w:val="00E43A1E"/>
    <w:rsid w:val="00F15B07"/>
    <w:rsid w:val="00F9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517A"/>
  <w15:chartTrackingRefBased/>
  <w15:docId w15:val="{F69E7EFE-44B9-4B7A-ABBF-FC79CE22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C33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C33"/>
    <w:rPr>
      <w:color w:val="0563C1" w:themeColor="hyperlink"/>
      <w:u w:val="single"/>
    </w:rPr>
  </w:style>
  <w:style w:type="paragraph" w:customStyle="1" w:styleId="western">
    <w:name w:val="western"/>
    <w:basedOn w:val="a"/>
    <w:rsid w:val="0093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8304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83045F"/>
    <w:pPr>
      <w:widowControl w:val="0"/>
      <w:autoSpaceDE w:val="0"/>
      <w:autoSpaceDN w:val="0"/>
      <w:spacing w:after="0" w:line="240" w:lineRule="auto"/>
      <w:ind w:left="100" w:firstLine="707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8304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ий текст Знак"/>
    <w:basedOn w:val="a0"/>
    <w:link w:val="a5"/>
    <w:uiPriority w:val="1"/>
    <w:rsid w:val="0083045F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7">
    <w:name w:val="Unresolved Mention"/>
    <w:basedOn w:val="a0"/>
    <w:uiPriority w:val="99"/>
    <w:semiHidden/>
    <w:unhideWhenUsed/>
    <w:rsid w:val="00F15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.estet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trilyana%20molodis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.estet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69</cp:revision>
  <dcterms:created xsi:type="dcterms:W3CDTF">2022-09-08T08:06:00Z</dcterms:created>
  <dcterms:modified xsi:type="dcterms:W3CDTF">2024-12-25T09:15:00Z</dcterms:modified>
</cp:coreProperties>
</file>